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4942" w:rsidRPr="00734942" w:rsidRDefault="00734942" w:rsidP="00734942">
      <w:pPr>
        <w:jc w:val="center"/>
        <w:rPr>
          <w:sz w:val="44"/>
          <w:szCs w:val="44"/>
        </w:rPr>
      </w:pPr>
    </w:p>
    <w:p w:rsidR="00734942" w:rsidRPr="00734942" w:rsidRDefault="00734942" w:rsidP="00734942">
      <w:pPr>
        <w:jc w:val="center"/>
        <w:rPr>
          <w:sz w:val="44"/>
          <w:szCs w:val="44"/>
        </w:rPr>
      </w:pPr>
    </w:p>
    <w:p w:rsidR="00734942" w:rsidRPr="00734942" w:rsidRDefault="00734942" w:rsidP="00734942">
      <w:pPr>
        <w:jc w:val="center"/>
        <w:rPr>
          <w:sz w:val="44"/>
          <w:szCs w:val="44"/>
        </w:rPr>
      </w:pPr>
    </w:p>
    <w:p w:rsidR="00734942" w:rsidRPr="00734942" w:rsidRDefault="00734942" w:rsidP="00734942">
      <w:pPr>
        <w:jc w:val="center"/>
        <w:rPr>
          <w:sz w:val="44"/>
          <w:szCs w:val="44"/>
        </w:rPr>
      </w:pPr>
    </w:p>
    <w:p w:rsidR="00734942" w:rsidRDefault="00734942" w:rsidP="00734942">
      <w:pPr>
        <w:jc w:val="center"/>
        <w:rPr>
          <w:b/>
          <w:bCs/>
          <w:sz w:val="72"/>
          <w:szCs w:val="72"/>
        </w:rPr>
      </w:pPr>
      <w:r w:rsidRPr="00734942">
        <w:rPr>
          <w:b/>
          <w:bCs/>
          <w:sz w:val="72"/>
          <w:szCs w:val="72"/>
        </w:rPr>
        <w:t>GBQ</w:t>
      </w:r>
    </w:p>
    <w:p w:rsidR="00734942" w:rsidRDefault="00734942" w:rsidP="00734942">
      <w:pPr>
        <w:jc w:val="center"/>
        <w:rPr>
          <w:b/>
          <w:bCs/>
          <w:sz w:val="72"/>
          <w:szCs w:val="72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  <w:r w:rsidRPr="00734942">
        <w:rPr>
          <w:b/>
          <w:bCs/>
          <w:sz w:val="48"/>
          <w:szCs w:val="48"/>
        </w:rPr>
        <w:t>Generate service authentication</w:t>
      </w: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734942" w:rsidRDefault="00734942" w:rsidP="00734942">
      <w:pPr>
        <w:jc w:val="center"/>
        <w:rPr>
          <w:b/>
          <w:bCs/>
          <w:sz w:val="48"/>
          <w:szCs w:val="48"/>
        </w:rPr>
      </w:pPr>
    </w:p>
    <w:p w:rsidR="008113CE" w:rsidRDefault="008113CE" w:rsidP="00734942">
      <w:pPr>
        <w:rPr>
          <w:b/>
          <w:bCs/>
          <w:sz w:val="48"/>
          <w:szCs w:val="48"/>
        </w:rPr>
      </w:pPr>
    </w:p>
    <w:p w:rsidR="00734942" w:rsidRPr="00734942" w:rsidRDefault="00734942" w:rsidP="00734942">
      <w:pPr>
        <w:rPr>
          <w:b/>
          <w:bCs/>
          <w:sz w:val="32"/>
          <w:szCs w:val="32"/>
        </w:rPr>
      </w:pPr>
      <w:r w:rsidRPr="00734942">
        <w:rPr>
          <w:b/>
          <w:bCs/>
          <w:sz w:val="32"/>
          <w:szCs w:val="32"/>
        </w:rPr>
        <w:lastRenderedPageBreak/>
        <w:t>Paso 1: Crear una cuenta de servicio en Google Cloud</w:t>
      </w:r>
    </w:p>
    <w:p w:rsidR="00734942" w:rsidRPr="00734942" w:rsidRDefault="00734942" w:rsidP="00734942">
      <w:pPr>
        <w:numPr>
          <w:ilvl w:val="0"/>
          <w:numId w:val="1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t>Accede a la consola de Google Cloud (GCP):</w:t>
      </w:r>
    </w:p>
    <w:p w:rsidR="00734942" w:rsidRPr="00734942" w:rsidRDefault="00734942" w:rsidP="00734942">
      <w:pPr>
        <w:numPr>
          <w:ilvl w:val="1"/>
          <w:numId w:val="1"/>
        </w:numPr>
        <w:rPr>
          <w:sz w:val="32"/>
          <w:szCs w:val="32"/>
        </w:rPr>
      </w:pPr>
      <w:r w:rsidRPr="00734942">
        <w:rPr>
          <w:sz w:val="32"/>
          <w:szCs w:val="32"/>
        </w:rPr>
        <w:t>Ve a Google Cloud Console.</w:t>
      </w:r>
    </w:p>
    <w:p w:rsidR="00734942" w:rsidRPr="00734942" w:rsidRDefault="00734942" w:rsidP="00734942">
      <w:pPr>
        <w:numPr>
          <w:ilvl w:val="0"/>
          <w:numId w:val="1"/>
        </w:numPr>
        <w:rPr>
          <w:sz w:val="32"/>
          <w:szCs w:val="32"/>
          <w:lang w:val="en-US"/>
        </w:rPr>
      </w:pPr>
      <w:proofErr w:type="spellStart"/>
      <w:r w:rsidRPr="00734942">
        <w:rPr>
          <w:b/>
          <w:bCs/>
          <w:sz w:val="32"/>
          <w:szCs w:val="32"/>
          <w:lang w:val="en-US"/>
        </w:rPr>
        <w:t>Ve</w:t>
      </w:r>
      <w:proofErr w:type="spellEnd"/>
      <w:r w:rsidRPr="00734942">
        <w:rPr>
          <w:b/>
          <w:bCs/>
          <w:sz w:val="32"/>
          <w:szCs w:val="32"/>
          <w:lang w:val="en-US"/>
        </w:rPr>
        <w:t xml:space="preserve"> a IAM &amp; Admin &gt; Service Accounts:</w:t>
      </w:r>
    </w:p>
    <w:p w:rsidR="00734942" w:rsidRDefault="00734942" w:rsidP="00734942">
      <w:pPr>
        <w:numPr>
          <w:ilvl w:val="1"/>
          <w:numId w:val="1"/>
        </w:numPr>
        <w:rPr>
          <w:sz w:val="32"/>
          <w:szCs w:val="32"/>
        </w:rPr>
      </w:pPr>
      <w:r w:rsidRPr="00734942">
        <w:rPr>
          <w:sz w:val="32"/>
          <w:szCs w:val="32"/>
        </w:rPr>
        <w:t xml:space="preserve">En el menú de la izquierda, selecciona </w:t>
      </w:r>
      <w:r w:rsidRPr="00734942">
        <w:rPr>
          <w:b/>
          <w:bCs/>
          <w:sz w:val="32"/>
          <w:szCs w:val="32"/>
        </w:rPr>
        <w:t>IAM &amp; Admin</w:t>
      </w:r>
      <w:r w:rsidRPr="00734942">
        <w:rPr>
          <w:sz w:val="32"/>
          <w:szCs w:val="32"/>
        </w:rPr>
        <w:t xml:space="preserve"> &gt; </w:t>
      </w:r>
      <w:r w:rsidRPr="00734942">
        <w:rPr>
          <w:b/>
          <w:bCs/>
          <w:sz w:val="32"/>
          <w:szCs w:val="32"/>
        </w:rPr>
        <w:t>Service Accounts</w:t>
      </w:r>
      <w:r w:rsidRPr="00734942">
        <w:rPr>
          <w:sz w:val="32"/>
          <w:szCs w:val="32"/>
        </w:rPr>
        <w:t>.</w:t>
      </w:r>
    </w:p>
    <w:p w:rsidR="00515F46" w:rsidRDefault="00515F46" w:rsidP="00515F46">
      <w:pPr>
        <w:ind w:left="1440"/>
        <w:rPr>
          <w:sz w:val="32"/>
          <w:szCs w:val="32"/>
        </w:rPr>
      </w:pPr>
    </w:p>
    <w:p w:rsidR="00515F46" w:rsidRDefault="00515F46" w:rsidP="00515F4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56617" cy="4159876"/>
            <wp:effectExtent l="0" t="0" r="4445" b="6350"/>
            <wp:docPr id="17203307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30743" name="Imagen 17203307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82" cy="417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F0" w:rsidRDefault="00AC07F0" w:rsidP="00515F46">
      <w:pPr>
        <w:jc w:val="center"/>
        <w:rPr>
          <w:sz w:val="32"/>
          <w:szCs w:val="32"/>
        </w:rPr>
      </w:pPr>
    </w:p>
    <w:p w:rsidR="00AC07F0" w:rsidRDefault="00AC07F0" w:rsidP="00515F46">
      <w:pPr>
        <w:jc w:val="center"/>
        <w:rPr>
          <w:sz w:val="32"/>
          <w:szCs w:val="32"/>
        </w:rPr>
      </w:pPr>
    </w:p>
    <w:p w:rsidR="00AC07F0" w:rsidRDefault="00AC07F0" w:rsidP="00515F46">
      <w:pPr>
        <w:jc w:val="center"/>
        <w:rPr>
          <w:sz w:val="32"/>
          <w:szCs w:val="32"/>
        </w:rPr>
      </w:pPr>
    </w:p>
    <w:p w:rsidR="00AC07F0" w:rsidRDefault="00AC07F0" w:rsidP="00515F46">
      <w:pPr>
        <w:jc w:val="center"/>
        <w:rPr>
          <w:sz w:val="32"/>
          <w:szCs w:val="32"/>
        </w:rPr>
      </w:pPr>
    </w:p>
    <w:p w:rsidR="00AC07F0" w:rsidRDefault="00AC07F0" w:rsidP="00515F46">
      <w:pPr>
        <w:jc w:val="center"/>
        <w:rPr>
          <w:sz w:val="32"/>
          <w:szCs w:val="32"/>
        </w:rPr>
      </w:pPr>
    </w:p>
    <w:p w:rsidR="00AC07F0" w:rsidRDefault="00AC07F0" w:rsidP="00515F46">
      <w:pPr>
        <w:jc w:val="center"/>
        <w:rPr>
          <w:sz w:val="32"/>
          <w:szCs w:val="32"/>
        </w:rPr>
      </w:pPr>
    </w:p>
    <w:p w:rsidR="00AC07F0" w:rsidRDefault="00AC07F0" w:rsidP="00515F46">
      <w:pPr>
        <w:jc w:val="center"/>
        <w:rPr>
          <w:sz w:val="32"/>
          <w:szCs w:val="32"/>
        </w:rPr>
      </w:pPr>
    </w:p>
    <w:p w:rsidR="00AC07F0" w:rsidRDefault="00AC07F0" w:rsidP="00515F46">
      <w:pPr>
        <w:jc w:val="center"/>
        <w:rPr>
          <w:sz w:val="32"/>
          <w:szCs w:val="32"/>
        </w:rPr>
      </w:pPr>
    </w:p>
    <w:p w:rsidR="00515F46" w:rsidRPr="00734942" w:rsidRDefault="00515F46" w:rsidP="00515F46">
      <w:pPr>
        <w:jc w:val="center"/>
        <w:rPr>
          <w:sz w:val="32"/>
          <w:szCs w:val="32"/>
        </w:rPr>
      </w:pPr>
    </w:p>
    <w:p w:rsidR="00734942" w:rsidRPr="00734942" w:rsidRDefault="00734942" w:rsidP="00734942">
      <w:pPr>
        <w:numPr>
          <w:ilvl w:val="0"/>
          <w:numId w:val="1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lastRenderedPageBreak/>
        <w:t>Crea una nueva cuenta de servicio:</w:t>
      </w:r>
    </w:p>
    <w:p w:rsidR="00734942" w:rsidRPr="00734942" w:rsidRDefault="00734942" w:rsidP="00734942">
      <w:pPr>
        <w:numPr>
          <w:ilvl w:val="1"/>
          <w:numId w:val="1"/>
        </w:numPr>
        <w:rPr>
          <w:sz w:val="32"/>
          <w:szCs w:val="32"/>
          <w:lang w:val="en-US"/>
        </w:rPr>
      </w:pPr>
      <w:r w:rsidRPr="00734942">
        <w:rPr>
          <w:sz w:val="32"/>
          <w:szCs w:val="32"/>
          <w:lang w:val="en-US"/>
        </w:rPr>
        <w:t xml:space="preserve">Haz </w:t>
      </w:r>
      <w:proofErr w:type="spellStart"/>
      <w:r w:rsidRPr="00734942">
        <w:rPr>
          <w:sz w:val="32"/>
          <w:szCs w:val="32"/>
          <w:lang w:val="en-US"/>
        </w:rPr>
        <w:t>clic</w:t>
      </w:r>
      <w:proofErr w:type="spellEnd"/>
      <w:r w:rsidRPr="00734942">
        <w:rPr>
          <w:sz w:val="32"/>
          <w:szCs w:val="32"/>
          <w:lang w:val="en-US"/>
        </w:rPr>
        <w:t xml:space="preserve"> </w:t>
      </w:r>
      <w:proofErr w:type="spellStart"/>
      <w:r w:rsidRPr="00734942">
        <w:rPr>
          <w:sz w:val="32"/>
          <w:szCs w:val="32"/>
          <w:lang w:val="en-US"/>
        </w:rPr>
        <w:t>en</w:t>
      </w:r>
      <w:proofErr w:type="spellEnd"/>
      <w:r w:rsidRPr="00734942">
        <w:rPr>
          <w:sz w:val="32"/>
          <w:szCs w:val="32"/>
          <w:lang w:val="en-US"/>
        </w:rPr>
        <w:t xml:space="preserve"> </w:t>
      </w:r>
      <w:r w:rsidRPr="00734942">
        <w:rPr>
          <w:b/>
          <w:bCs/>
          <w:sz w:val="32"/>
          <w:szCs w:val="32"/>
          <w:lang w:val="en-US"/>
        </w:rPr>
        <w:t>Create Service Account</w:t>
      </w:r>
      <w:r w:rsidRPr="00734942">
        <w:rPr>
          <w:sz w:val="32"/>
          <w:szCs w:val="32"/>
          <w:lang w:val="en-US"/>
        </w:rPr>
        <w:t>.</w:t>
      </w:r>
    </w:p>
    <w:p w:rsidR="00734942" w:rsidRDefault="00734942" w:rsidP="00734942">
      <w:pPr>
        <w:numPr>
          <w:ilvl w:val="1"/>
          <w:numId w:val="1"/>
        </w:numPr>
        <w:rPr>
          <w:sz w:val="32"/>
          <w:szCs w:val="32"/>
        </w:rPr>
      </w:pPr>
      <w:r w:rsidRPr="00734942">
        <w:rPr>
          <w:sz w:val="32"/>
          <w:szCs w:val="32"/>
        </w:rPr>
        <w:t>Proporciona un nombre, ID y descripción para la cuenta de servicio.</w:t>
      </w:r>
    </w:p>
    <w:p w:rsidR="008113CE" w:rsidRDefault="008113CE" w:rsidP="008113CE">
      <w:pPr>
        <w:ind w:left="1440"/>
        <w:rPr>
          <w:sz w:val="32"/>
          <w:szCs w:val="32"/>
        </w:rPr>
      </w:pPr>
    </w:p>
    <w:p w:rsidR="008113CE" w:rsidRDefault="008113CE" w:rsidP="008113CE">
      <w:pPr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623516" cy="1219963"/>
            <wp:effectExtent l="0" t="0" r="0" b="0"/>
            <wp:docPr id="969210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1090" name="Imagen 969210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145" cy="123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3CE" w:rsidRPr="00734942" w:rsidRDefault="008113CE" w:rsidP="008113CE">
      <w:pPr>
        <w:ind w:left="1440"/>
        <w:rPr>
          <w:sz w:val="32"/>
          <w:szCs w:val="32"/>
        </w:rPr>
      </w:pPr>
    </w:p>
    <w:p w:rsidR="00734942" w:rsidRDefault="00734942" w:rsidP="00734942">
      <w:pPr>
        <w:numPr>
          <w:ilvl w:val="1"/>
          <w:numId w:val="1"/>
        </w:numPr>
        <w:rPr>
          <w:sz w:val="32"/>
          <w:szCs w:val="32"/>
          <w:lang w:val="en-US"/>
        </w:rPr>
      </w:pPr>
      <w:r w:rsidRPr="00734942">
        <w:rPr>
          <w:sz w:val="32"/>
          <w:szCs w:val="32"/>
          <w:lang w:val="en-US"/>
        </w:rPr>
        <w:t xml:space="preserve">Haz </w:t>
      </w:r>
      <w:proofErr w:type="spellStart"/>
      <w:r w:rsidRPr="00734942">
        <w:rPr>
          <w:sz w:val="32"/>
          <w:szCs w:val="32"/>
          <w:lang w:val="en-US"/>
        </w:rPr>
        <w:t>clic</w:t>
      </w:r>
      <w:proofErr w:type="spellEnd"/>
      <w:r w:rsidRPr="00734942">
        <w:rPr>
          <w:sz w:val="32"/>
          <w:szCs w:val="32"/>
          <w:lang w:val="en-US"/>
        </w:rPr>
        <w:t xml:space="preserve"> </w:t>
      </w:r>
      <w:proofErr w:type="spellStart"/>
      <w:r w:rsidRPr="00734942">
        <w:rPr>
          <w:sz w:val="32"/>
          <w:szCs w:val="32"/>
          <w:lang w:val="en-US"/>
        </w:rPr>
        <w:t>en</w:t>
      </w:r>
      <w:proofErr w:type="spellEnd"/>
      <w:r w:rsidRPr="00734942">
        <w:rPr>
          <w:sz w:val="32"/>
          <w:szCs w:val="32"/>
          <w:lang w:val="en-US"/>
        </w:rPr>
        <w:t xml:space="preserve"> </w:t>
      </w:r>
      <w:r w:rsidRPr="00734942">
        <w:rPr>
          <w:b/>
          <w:bCs/>
          <w:sz w:val="32"/>
          <w:szCs w:val="32"/>
          <w:lang w:val="en-US"/>
        </w:rPr>
        <w:t>Create and Continue</w:t>
      </w:r>
      <w:r w:rsidRPr="00734942">
        <w:rPr>
          <w:sz w:val="32"/>
          <w:szCs w:val="32"/>
          <w:lang w:val="en-US"/>
        </w:rPr>
        <w:t>.</w:t>
      </w:r>
    </w:p>
    <w:p w:rsidR="008113CE" w:rsidRDefault="008113CE" w:rsidP="008113CE">
      <w:pPr>
        <w:ind w:left="1440"/>
        <w:rPr>
          <w:sz w:val="32"/>
          <w:szCs w:val="32"/>
          <w:lang w:val="en-US"/>
        </w:rPr>
      </w:pPr>
    </w:p>
    <w:p w:rsidR="008113CE" w:rsidRDefault="008113CE" w:rsidP="008113CE">
      <w:pPr>
        <w:ind w:left="1440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>
            <wp:extent cx="4906851" cy="3245695"/>
            <wp:effectExtent l="0" t="0" r="0" b="5715"/>
            <wp:docPr id="161887125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71250" name="Imagen 16188712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944" cy="32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F0" w:rsidRDefault="00AC07F0" w:rsidP="008113CE">
      <w:pPr>
        <w:ind w:left="1440"/>
        <w:rPr>
          <w:sz w:val="32"/>
          <w:szCs w:val="32"/>
          <w:lang w:val="en-US"/>
        </w:rPr>
      </w:pPr>
    </w:p>
    <w:p w:rsidR="00AC07F0" w:rsidRDefault="00AC07F0" w:rsidP="008113CE">
      <w:pPr>
        <w:ind w:left="1440"/>
        <w:rPr>
          <w:sz w:val="32"/>
          <w:szCs w:val="32"/>
          <w:lang w:val="en-US"/>
        </w:rPr>
      </w:pPr>
    </w:p>
    <w:p w:rsidR="00AC07F0" w:rsidRDefault="00AC07F0" w:rsidP="008113CE">
      <w:pPr>
        <w:ind w:left="1440"/>
        <w:rPr>
          <w:sz w:val="32"/>
          <w:szCs w:val="32"/>
          <w:lang w:val="en-US"/>
        </w:rPr>
      </w:pPr>
    </w:p>
    <w:p w:rsidR="00AC07F0" w:rsidRDefault="00AC07F0" w:rsidP="008113CE">
      <w:pPr>
        <w:ind w:left="1440"/>
        <w:rPr>
          <w:sz w:val="32"/>
          <w:szCs w:val="32"/>
          <w:lang w:val="en-US"/>
        </w:rPr>
      </w:pPr>
    </w:p>
    <w:p w:rsidR="00AC07F0" w:rsidRDefault="00AC07F0" w:rsidP="008113CE">
      <w:pPr>
        <w:ind w:left="1440"/>
        <w:rPr>
          <w:sz w:val="32"/>
          <w:szCs w:val="32"/>
          <w:lang w:val="en-US"/>
        </w:rPr>
      </w:pPr>
    </w:p>
    <w:p w:rsidR="00AC07F0" w:rsidRDefault="00AC07F0" w:rsidP="008113CE">
      <w:pPr>
        <w:ind w:left="1440"/>
        <w:rPr>
          <w:sz w:val="32"/>
          <w:szCs w:val="32"/>
          <w:lang w:val="en-US"/>
        </w:rPr>
      </w:pPr>
    </w:p>
    <w:p w:rsidR="008113CE" w:rsidRPr="00734942" w:rsidRDefault="008113CE" w:rsidP="008113CE">
      <w:pPr>
        <w:ind w:left="1440"/>
        <w:rPr>
          <w:sz w:val="32"/>
          <w:szCs w:val="32"/>
          <w:lang w:val="en-US"/>
        </w:rPr>
      </w:pPr>
    </w:p>
    <w:p w:rsidR="00734942" w:rsidRPr="00734942" w:rsidRDefault="00734942" w:rsidP="00734942">
      <w:pPr>
        <w:numPr>
          <w:ilvl w:val="0"/>
          <w:numId w:val="1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lastRenderedPageBreak/>
        <w:t>Asigna roles a la cuenta de servicio:</w:t>
      </w:r>
    </w:p>
    <w:p w:rsidR="00734942" w:rsidRPr="00734942" w:rsidRDefault="00734942" w:rsidP="00734942">
      <w:pPr>
        <w:numPr>
          <w:ilvl w:val="1"/>
          <w:numId w:val="1"/>
        </w:numPr>
        <w:rPr>
          <w:sz w:val="32"/>
          <w:szCs w:val="32"/>
        </w:rPr>
      </w:pPr>
      <w:r w:rsidRPr="00734942">
        <w:rPr>
          <w:sz w:val="32"/>
          <w:szCs w:val="32"/>
        </w:rPr>
        <w:t>Selecciona los roles necesarios para acceder a BigQuery. Los roles más comunes son:</w:t>
      </w:r>
    </w:p>
    <w:p w:rsidR="00734942" w:rsidRPr="00734942" w:rsidRDefault="00734942" w:rsidP="00734942">
      <w:pPr>
        <w:numPr>
          <w:ilvl w:val="2"/>
          <w:numId w:val="1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t>BigQuery Data Viewer</w:t>
      </w:r>
      <w:r w:rsidRPr="00734942">
        <w:rPr>
          <w:sz w:val="32"/>
          <w:szCs w:val="32"/>
        </w:rPr>
        <w:t>: Para leer datos de BigQuery.</w:t>
      </w:r>
    </w:p>
    <w:p w:rsidR="00734942" w:rsidRDefault="00734942" w:rsidP="00734942">
      <w:pPr>
        <w:numPr>
          <w:ilvl w:val="2"/>
          <w:numId w:val="1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t>BigQuery Admin</w:t>
      </w:r>
      <w:r w:rsidRPr="00734942">
        <w:rPr>
          <w:sz w:val="32"/>
          <w:szCs w:val="32"/>
        </w:rPr>
        <w:t>: Para permisos completos en BigQuery.</w:t>
      </w:r>
    </w:p>
    <w:p w:rsidR="00045AE3" w:rsidRDefault="00045AE3" w:rsidP="00045AE3">
      <w:pPr>
        <w:ind w:left="1440"/>
        <w:rPr>
          <w:sz w:val="32"/>
          <w:szCs w:val="32"/>
        </w:rPr>
      </w:pPr>
    </w:p>
    <w:p w:rsidR="00045AE3" w:rsidRDefault="00045AE3" w:rsidP="00045AE3">
      <w:pPr>
        <w:ind w:left="14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88665" cy="2442278"/>
            <wp:effectExtent l="0" t="0" r="4445" b="0"/>
            <wp:docPr id="15392889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88924" name="Imagen 15392889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033" cy="24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E3" w:rsidRPr="00734942" w:rsidRDefault="00045AE3" w:rsidP="00045AE3">
      <w:pPr>
        <w:ind w:left="1440"/>
        <w:rPr>
          <w:sz w:val="32"/>
          <w:szCs w:val="32"/>
        </w:rPr>
      </w:pPr>
    </w:p>
    <w:p w:rsidR="00734942" w:rsidRDefault="00734942" w:rsidP="00734942">
      <w:pPr>
        <w:numPr>
          <w:ilvl w:val="1"/>
          <w:numId w:val="1"/>
        </w:numPr>
        <w:rPr>
          <w:sz w:val="32"/>
          <w:szCs w:val="32"/>
        </w:rPr>
      </w:pPr>
      <w:r w:rsidRPr="00734942">
        <w:rPr>
          <w:sz w:val="32"/>
          <w:szCs w:val="32"/>
        </w:rPr>
        <w:t xml:space="preserve">Haz clic en </w:t>
      </w:r>
      <w:r w:rsidRPr="00734942">
        <w:rPr>
          <w:b/>
          <w:bCs/>
          <w:sz w:val="32"/>
          <w:szCs w:val="32"/>
        </w:rPr>
        <w:t>Done</w:t>
      </w:r>
      <w:r w:rsidRPr="00734942">
        <w:rPr>
          <w:sz w:val="32"/>
          <w:szCs w:val="32"/>
        </w:rPr>
        <w:t xml:space="preserve"> después de asignar los roles.</w:t>
      </w:r>
    </w:p>
    <w:p w:rsidR="00D31B4A" w:rsidRPr="00734942" w:rsidRDefault="00D31B4A" w:rsidP="00D31B4A">
      <w:pPr>
        <w:ind w:left="1440"/>
        <w:rPr>
          <w:sz w:val="32"/>
          <w:szCs w:val="32"/>
        </w:rPr>
      </w:pPr>
    </w:p>
    <w:p w:rsidR="00734942" w:rsidRDefault="00D31B4A" w:rsidP="00D31B4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65938" cy="2470475"/>
            <wp:effectExtent l="0" t="0" r="3175" b="6350"/>
            <wp:docPr id="127145280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52801" name="Imagen 12714528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72" cy="248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F0" w:rsidRDefault="00AC07F0" w:rsidP="00D31B4A">
      <w:pPr>
        <w:jc w:val="center"/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Pr="00734942" w:rsidRDefault="00734942" w:rsidP="00734942">
      <w:pPr>
        <w:rPr>
          <w:b/>
          <w:bCs/>
          <w:sz w:val="32"/>
          <w:szCs w:val="32"/>
        </w:rPr>
      </w:pPr>
      <w:r w:rsidRPr="00734942">
        <w:rPr>
          <w:b/>
          <w:bCs/>
          <w:sz w:val="32"/>
          <w:szCs w:val="32"/>
        </w:rPr>
        <w:lastRenderedPageBreak/>
        <w:t>Paso 2: Generar la clave de autenticación</w:t>
      </w:r>
    </w:p>
    <w:p w:rsidR="00734942" w:rsidRPr="00734942" w:rsidRDefault="00734942" w:rsidP="00734942">
      <w:pPr>
        <w:numPr>
          <w:ilvl w:val="0"/>
          <w:numId w:val="2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t>Selecciona la cuenta de servicio recién creada:</w:t>
      </w:r>
    </w:p>
    <w:p w:rsidR="00734942" w:rsidRDefault="00734942" w:rsidP="00734942">
      <w:pPr>
        <w:numPr>
          <w:ilvl w:val="1"/>
          <w:numId w:val="2"/>
        </w:numPr>
        <w:rPr>
          <w:sz w:val="32"/>
          <w:szCs w:val="32"/>
        </w:rPr>
      </w:pPr>
      <w:r w:rsidRPr="00734942">
        <w:rPr>
          <w:sz w:val="32"/>
          <w:szCs w:val="32"/>
        </w:rPr>
        <w:t>En la lista de cuentas de servicio, haz clic en el nombre de la cuenta.</w:t>
      </w:r>
    </w:p>
    <w:p w:rsidR="00961C13" w:rsidRDefault="00961C13" w:rsidP="00961C1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99611" cy="2859110"/>
            <wp:effectExtent l="0" t="0" r="5715" b="0"/>
            <wp:docPr id="47472629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26295" name="Imagen 4747262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471" cy="286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13" w:rsidRPr="00734942" w:rsidRDefault="00961C13" w:rsidP="00961C13">
      <w:pPr>
        <w:jc w:val="center"/>
        <w:rPr>
          <w:sz w:val="32"/>
          <w:szCs w:val="32"/>
        </w:rPr>
      </w:pPr>
    </w:p>
    <w:p w:rsidR="00734942" w:rsidRPr="00734942" w:rsidRDefault="00734942" w:rsidP="00734942">
      <w:pPr>
        <w:numPr>
          <w:ilvl w:val="0"/>
          <w:numId w:val="2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t>Genera una clave de autenticación:</w:t>
      </w:r>
    </w:p>
    <w:p w:rsidR="00734942" w:rsidRPr="00734942" w:rsidRDefault="00734942" w:rsidP="00734942">
      <w:pPr>
        <w:numPr>
          <w:ilvl w:val="1"/>
          <w:numId w:val="2"/>
        </w:numPr>
        <w:rPr>
          <w:sz w:val="32"/>
          <w:szCs w:val="32"/>
        </w:rPr>
      </w:pPr>
      <w:r w:rsidRPr="00734942">
        <w:rPr>
          <w:sz w:val="32"/>
          <w:szCs w:val="32"/>
        </w:rPr>
        <w:t xml:space="preserve">Ve a la pestaña </w:t>
      </w:r>
      <w:r w:rsidRPr="00734942">
        <w:rPr>
          <w:b/>
          <w:bCs/>
          <w:sz w:val="32"/>
          <w:szCs w:val="32"/>
        </w:rPr>
        <w:t>Keys</w:t>
      </w:r>
      <w:r w:rsidRPr="00734942">
        <w:rPr>
          <w:sz w:val="32"/>
          <w:szCs w:val="32"/>
        </w:rPr>
        <w:t>.</w:t>
      </w:r>
    </w:p>
    <w:p w:rsidR="00961C13" w:rsidRDefault="00734942" w:rsidP="00734942">
      <w:pPr>
        <w:numPr>
          <w:ilvl w:val="1"/>
          <w:numId w:val="2"/>
        </w:numPr>
        <w:rPr>
          <w:sz w:val="32"/>
          <w:szCs w:val="32"/>
          <w:lang w:val="en-US"/>
        </w:rPr>
      </w:pPr>
      <w:r w:rsidRPr="00734942">
        <w:rPr>
          <w:sz w:val="32"/>
          <w:szCs w:val="32"/>
          <w:lang w:val="en-US"/>
        </w:rPr>
        <w:t xml:space="preserve">Haz </w:t>
      </w:r>
      <w:proofErr w:type="spellStart"/>
      <w:r w:rsidRPr="00734942">
        <w:rPr>
          <w:sz w:val="32"/>
          <w:szCs w:val="32"/>
          <w:lang w:val="en-US"/>
        </w:rPr>
        <w:t>clic</w:t>
      </w:r>
      <w:proofErr w:type="spellEnd"/>
      <w:r w:rsidRPr="00734942">
        <w:rPr>
          <w:sz w:val="32"/>
          <w:szCs w:val="32"/>
          <w:lang w:val="en-US"/>
        </w:rPr>
        <w:t xml:space="preserve"> </w:t>
      </w:r>
      <w:proofErr w:type="spellStart"/>
      <w:r w:rsidRPr="00734942">
        <w:rPr>
          <w:sz w:val="32"/>
          <w:szCs w:val="32"/>
          <w:lang w:val="en-US"/>
        </w:rPr>
        <w:t>en</w:t>
      </w:r>
      <w:proofErr w:type="spellEnd"/>
      <w:r w:rsidRPr="00734942">
        <w:rPr>
          <w:sz w:val="32"/>
          <w:szCs w:val="32"/>
          <w:lang w:val="en-US"/>
        </w:rPr>
        <w:t xml:space="preserve"> </w:t>
      </w:r>
      <w:r w:rsidRPr="00734942">
        <w:rPr>
          <w:b/>
          <w:bCs/>
          <w:sz w:val="32"/>
          <w:szCs w:val="32"/>
          <w:lang w:val="en-US"/>
        </w:rPr>
        <w:t>Add Key &gt; Create New Key</w:t>
      </w:r>
      <w:r w:rsidRPr="00734942">
        <w:rPr>
          <w:sz w:val="32"/>
          <w:szCs w:val="32"/>
          <w:lang w:val="en-US"/>
        </w:rPr>
        <w:t>.</w:t>
      </w:r>
    </w:p>
    <w:p w:rsidR="00961C13" w:rsidRDefault="00961C13" w:rsidP="00961C13">
      <w:pPr>
        <w:ind w:left="1080"/>
        <w:rPr>
          <w:sz w:val="32"/>
          <w:szCs w:val="32"/>
          <w:lang w:val="en-US"/>
        </w:rPr>
      </w:pPr>
    </w:p>
    <w:p w:rsidR="00734942" w:rsidRDefault="00961C13" w:rsidP="00961C13">
      <w:pPr>
        <w:ind w:left="1080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>
            <wp:extent cx="4739426" cy="1297202"/>
            <wp:effectExtent l="0" t="0" r="0" b="0"/>
            <wp:docPr id="121461008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10080" name="Imagen 12146100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139" cy="13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51B" w:rsidRDefault="005E751B" w:rsidP="00961C13">
      <w:pPr>
        <w:ind w:left="1080"/>
        <w:rPr>
          <w:sz w:val="32"/>
          <w:szCs w:val="32"/>
          <w:lang w:val="en-US"/>
        </w:rPr>
      </w:pPr>
    </w:p>
    <w:p w:rsidR="005E751B" w:rsidRDefault="005E751B" w:rsidP="00961C13">
      <w:pPr>
        <w:ind w:left="1080"/>
        <w:rPr>
          <w:sz w:val="32"/>
          <w:szCs w:val="32"/>
          <w:lang w:val="en-US"/>
        </w:rPr>
      </w:pPr>
    </w:p>
    <w:p w:rsidR="005E751B" w:rsidRDefault="005E751B" w:rsidP="00961C13">
      <w:pPr>
        <w:ind w:left="1080"/>
        <w:rPr>
          <w:sz w:val="32"/>
          <w:szCs w:val="32"/>
          <w:lang w:val="en-US"/>
        </w:rPr>
      </w:pPr>
    </w:p>
    <w:p w:rsidR="005E751B" w:rsidRDefault="005E751B" w:rsidP="00961C13">
      <w:pPr>
        <w:ind w:left="1080"/>
        <w:rPr>
          <w:sz w:val="32"/>
          <w:szCs w:val="32"/>
          <w:lang w:val="en-US"/>
        </w:rPr>
      </w:pPr>
    </w:p>
    <w:p w:rsidR="005E751B" w:rsidRDefault="005E751B" w:rsidP="00961C13">
      <w:pPr>
        <w:ind w:left="1080"/>
        <w:rPr>
          <w:sz w:val="32"/>
          <w:szCs w:val="32"/>
          <w:lang w:val="en-US"/>
        </w:rPr>
      </w:pPr>
    </w:p>
    <w:p w:rsidR="005E751B" w:rsidRDefault="005E751B" w:rsidP="00961C13">
      <w:pPr>
        <w:ind w:left="1080"/>
        <w:rPr>
          <w:sz w:val="32"/>
          <w:szCs w:val="32"/>
          <w:lang w:val="en-US"/>
        </w:rPr>
      </w:pPr>
    </w:p>
    <w:p w:rsidR="00961C13" w:rsidRPr="00734942" w:rsidRDefault="00961C13" w:rsidP="00961C13">
      <w:pPr>
        <w:rPr>
          <w:sz w:val="32"/>
          <w:szCs w:val="32"/>
          <w:lang w:val="en-US"/>
        </w:rPr>
      </w:pPr>
    </w:p>
    <w:p w:rsidR="00734942" w:rsidRDefault="00734942" w:rsidP="00734942">
      <w:pPr>
        <w:numPr>
          <w:ilvl w:val="1"/>
          <w:numId w:val="2"/>
        </w:numPr>
        <w:rPr>
          <w:sz w:val="32"/>
          <w:szCs w:val="32"/>
        </w:rPr>
      </w:pPr>
      <w:r w:rsidRPr="00734942">
        <w:rPr>
          <w:sz w:val="32"/>
          <w:szCs w:val="32"/>
        </w:rPr>
        <w:lastRenderedPageBreak/>
        <w:t xml:space="preserve">Selecciona el formato </w:t>
      </w:r>
      <w:r w:rsidRPr="00734942">
        <w:rPr>
          <w:b/>
          <w:bCs/>
          <w:sz w:val="32"/>
          <w:szCs w:val="32"/>
        </w:rPr>
        <w:t>JSON</w:t>
      </w:r>
      <w:r w:rsidRPr="00734942">
        <w:rPr>
          <w:sz w:val="32"/>
          <w:szCs w:val="32"/>
        </w:rPr>
        <w:t>.</w:t>
      </w:r>
    </w:p>
    <w:p w:rsidR="00961C13" w:rsidRDefault="00961C13" w:rsidP="00961C13">
      <w:pPr>
        <w:rPr>
          <w:sz w:val="32"/>
          <w:szCs w:val="32"/>
        </w:rPr>
      </w:pPr>
    </w:p>
    <w:p w:rsidR="00961C13" w:rsidRDefault="00961C13" w:rsidP="00961C1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231526" cy="2183236"/>
            <wp:effectExtent l="0" t="0" r="0" b="1270"/>
            <wp:docPr id="49438936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89365" name="Imagen 4943893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54" cy="220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13" w:rsidRPr="00734942" w:rsidRDefault="00961C13" w:rsidP="00961C13">
      <w:pPr>
        <w:rPr>
          <w:sz w:val="32"/>
          <w:szCs w:val="32"/>
        </w:rPr>
      </w:pPr>
    </w:p>
    <w:p w:rsidR="00734942" w:rsidRPr="00734942" w:rsidRDefault="00734942" w:rsidP="00734942">
      <w:pPr>
        <w:numPr>
          <w:ilvl w:val="1"/>
          <w:numId w:val="2"/>
        </w:numPr>
        <w:rPr>
          <w:sz w:val="32"/>
          <w:szCs w:val="32"/>
        </w:rPr>
      </w:pPr>
      <w:r w:rsidRPr="00734942">
        <w:rPr>
          <w:sz w:val="32"/>
          <w:szCs w:val="32"/>
        </w:rPr>
        <w:t xml:space="preserve">Haz clic en </w:t>
      </w:r>
      <w:r w:rsidRPr="00734942">
        <w:rPr>
          <w:b/>
          <w:bCs/>
          <w:sz w:val="32"/>
          <w:szCs w:val="32"/>
        </w:rPr>
        <w:t>Create</w:t>
      </w:r>
      <w:r w:rsidRPr="00734942">
        <w:rPr>
          <w:sz w:val="32"/>
          <w:szCs w:val="32"/>
        </w:rPr>
        <w:t xml:space="preserve"> y descarga el archivo JSON generado. Este archivo es crucial para configurar el Linked Service en Microsoft Fabric.</w:t>
      </w: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Pr="00734942" w:rsidRDefault="00734942" w:rsidP="00734942">
      <w:pPr>
        <w:rPr>
          <w:b/>
          <w:bCs/>
          <w:sz w:val="32"/>
          <w:szCs w:val="32"/>
        </w:rPr>
      </w:pPr>
      <w:r w:rsidRPr="00734942">
        <w:rPr>
          <w:b/>
          <w:bCs/>
          <w:sz w:val="32"/>
          <w:szCs w:val="32"/>
        </w:rPr>
        <w:lastRenderedPageBreak/>
        <w:t>Paso 3: Habilitar la API de BigQuery</w:t>
      </w:r>
    </w:p>
    <w:p w:rsidR="00734942" w:rsidRPr="00734942" w:rsidRDefault="00734942" w:rsidP="00734942">
      <w:pPr>
        <w:numPr>
          <w:ilvl w:val="0"/>
          <w:numId w:val="3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t>Accede a las APIs habilitadas:</w:t>
      </w:r>
    </w:p>
    <w:p w:rsidR="00734942" w:rsidRDefault="00734942" w:rsidP="00734942">
      <w:pPr>
        <w:numPr>
          <w:ilvl w:val="1"/>
          <w:numId w:val="3"/>
        </w:numPr>
        <w:rPr>
          <w:sz w:val="32"/>
          <w:szCs w:val="32"/>
        </w:rPr>
      </w:pPr>
      <w:r w:rsidRPr="00734942">
        <w:rPr>
          <w:sz w:val="32"/>
          <w:szCs w:val="32"/>
        </w:rPr>
        <w:t xml:space="preserve">En el menú de GCP, ve a </w:t>
      </w:r>
      <w:r w:rsidRPr="00734942">
        <w:rPr>
          <w:b/>
          <w:bCs/>
          <w:sz w:val="32"/>
          <w:szCs w:val="32"/>
        </w:rPr>
        <w:t>APIs &amp; Services &gt; Library</w:t>
      </w:r>
      <w:r w:rsidRPr="00734942">
        <w:rPr>
          <w:sz w:val="32"/>
          <w:szCs w:val="32"/>
        </w:rPr>
        <w:t>.</w:t>
      </w:r>
    </w:p>
    <w:p w:rsidR="00BA41AA" w:rsidRDefault="00BA41AA" w:rsidP="00BA41AA">
      <w:pPr>
        <w:rPr>
          <w:sz w:val="32"/>
          <w:szCs w:val="32"/>
        </w:rPr>
      </w:pPr>
    </w:p>
    <w:p w:rsidR="00BA41AA" w:rsidRDefault="00BA41AA" w:rsidP="00BA41A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88178" cy="3425780"/>
            <wp:effectExtent l="0" t="0" r="1270" b="3810"/>
            <wp:docPr id="189740568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05682" name="Imagen 189740568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89" cy="34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1AA" w:rsidRPr="00734942" w:rsidRDefault="00BA41AA" w:rsidP="00BA41AA">
      <w:pPr>
        <w:rPr>
          <w:sz w:val="32"/>
          <w:szCs w:val="32"/>
        </w:rPr>
      </w:pPr>
    </w:p>
    <w:p w:rsidR="00734942" w:rsidRPr="00734942" w:rsidRDefault="00734942" w:rsidP="00734942">
      <w:pPr>
        <w:numPr>
          <w:ilvl w:val="0"/>
          <w:numId w:val="3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t>Busca la API de BigQuery:</w:t>
      </w:r>
    </w:p>
    <w:p w:rsidR="00734942" w:rsidRDefault="00734942" w:rsidP="00734942">
      <w:pPr>
        <w:numPr>
          <w:ilvl w:val="1"/>
          <w:numId w:val="3"/>
        </w:numPr>
        <w:rPr>
          <w:sz w:val="32"/>
          <w:szCs w:val="32"/>
        </w:rPr>
      </w:pPr>
      <w:r w:rsidRPr="00734942">
        <w:rPr>
          <w:sz w:val="32"/>
          <w:szCs w:val="32"/>
        </w:rPr>
        <w:t xml:space="preserve">Busca </w:t>
      </w:r>
      <w:r w:rsidRPr="00734942">
        <w:rPr>
          <w:b/>
          <w:bCs/>
          <w:sz w:val="32"/>
          <w:szCs w:val="32"/>
        </w:rPr>
        <w:t>BigQuery API</w:t>
      </w:r>
      <w:r w:rsidRPr="00734942">
        <w:rPr>
          <w:sz w:val="32"/>
          <w:szCs w:val="32"/>
        </w:rPr>
        <w:t xml:space="preserve"> en la barra de búsqueda.</w:t>
      </w:r>
    </w:p>
    <w:p w:rsidR="00743053" w:rsidRDefault="00743053" w:rsidP="00743053">
      <w:pPr>
        <w:rPr>
          <w:sz w:val="32"/>
          <w:szCs w:val="32"/>
        </w:rPr>
      </w:pPr>
    </w:p>
    <w:p w:rsidR="00743053" w:rsidRDefault="00743053" w:rsidP="0074305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68186" cy="1336205"/>
            <wp:effectExtent l="0" t="0" r="0" b="0"/>
            <wp:docPr id="133730706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07060" name="Imagen 13373070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954" cy="13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BD" w:rsidRDefault="00685EBD" w:rsidP="00743053">
      <w:pPr>
        <w:jc w:val="center"/>
        <w:rPr>
          <w:sz w:val="32"/>
          <w:szCs w:val="32"/>
        </w:rPr>
      </w:pPr>
    </w:p>
    <w:p w:rsidR="00685EBD" w:rsidRDefault="00685EBD" w:rsidP="00743053">
      <w:pPr>
        <w:jc w:val="center"/>
        <w:rPr>
          <w:sz w:val="32"/>
          <w:szCs w:val="32"/>
        </w:rPr>
      </w:pPr>
    </w:p>
    <w:p w:rsidR="00685EBD" w:rsidRDefault="00685EBD" w:rsidP="00743053">
      <w:pPr>
        <w:jc w:val="center"/>
        <w:rPr>
          <w:sz w:val="32"/>
          <w:szCs w:val="32"/>
        </w:rPr>
      </w:pPr>
    </w:p>
    <w:p w:rsidR="00685EBD" w:rsidRDefault="00685EBD" w:rsidP="00743053">
      <w:pPr>
        <w:jc w:val="center"/>
        <w:rPr>
          <w:sz w:val="32"/>
          <w:szCs w:val="32"/>
        </w:rPr>
      </w:pPr>
    </w:p>
    <w:p w:rsidR="00685EBD" w:rsidRDefault="00685EBD" w:rsidP="00743053">
      <w:pPr>
        <w:jc w:val="center"/>
        <w:rPr>
          <w:sz w:val="32"/>
          <w:szCs w:val="32"/>
        </w:rPr>
      </w:pPr>
    </w:p>
    <w:p w:rsidR="00743053" w:rsidRPr="00734942" w:rsidRDefault="00743053" w:rsidP="00743053">
      <w:pPr>
        <w:rPr>
          <w:sz w:val="32"/>
          <w:szCs w:val="32"/>
        </w:rPr>
      </w:pPr>
    </w:p>
    <w:p w:rsidR="00734942" w:rsidRDefault="00734942" w:rsidP="00734942">
      <w:pPr>
        <w:numPr>
          <w:ilvl w:val="1"/>
          <w:numId w:val="3"/>
        </w:numPr>
        <w:rPr>
          <w:sz w:val="32"/>
          <w:szCs w:val="32"/>
        </w:rPr>
      </w:pPr>
      <w:r w:rsidRPr="00734942">
        <w:rPr>
          <w:sz w:val="32"/>
          <w:szCs w:val="32"/>
        </w:rPr>
        <w:lastRenderedPageBreak/>
        <w:t xml:space="preserve">Si no está habilitada, haz clic en </w:t>
      </w:r>
      <w:r w:rsidRPr="00734942">
        <w:rPr>
          <w:b/>
          <w:bCs/>
          <w:sz w:val="32"/>
          <w:szCs w:val="32"/>
        </w:rPr>
        <w:t>Enable</w:t>
      </w:r>
      <w:r w:rsidRPr="00734942">
        <w:rPr>
          <w:sz w:val="32"/>
          <w:szCs w:val="32"/>
        </w:rPr>
        <w:t>.</w:t>
      </w:r>
    </w:p>
    <w:p w:rsidR="00743053" w:rsidRDefault="00743053" w:rsidP="00743053">
      <w:pPr>
        <w:rPr>
          <w:sz w:val="32"/>
          <w:szCs w:val="32"/>
        </w:rPr>
      </w:pPr>
    </w:p>
    <w:p w:rsidR="00743053" w:rsidRDefault="00743053" w:rsidP="00743053">
      <w:pPr>
        <w:rPr>
          <w:sz w:val="32"/>
          <w:szCs w:val="32"/>
        </w:rPr>
      </w:pPr>
    </w:p>
    <w:p w:rsidR="00743053" w:rsidRPr="00734942" w:rsidRDefault="00743053" w:rsidP="0074305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610637" cy="1361072"/>
            <wp:effectExtent l="0" t="0" r="0" b="0"/>
            <wp:docPr id="201709622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96226" name="Imagen 20170962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969" cy="136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Default="00734942" w:rsidP="00734942">
      <w:pPr>
        <w:rPr>
          <w:sz w:val="32"/>
          <w:szCs w:val="32"/>
        </w:rPr>
      </w:pPr>
    </w:p>
    <w:p w:rsidR="00734942" w:rsidRPr="00734942" w:rsidRDefault="00734942" w:rsidP="00734942">
      <w:pPr>
        <w:rPr>
          <w:b/>
          <w:bCs/>
          <w:sz w:val="32"/>
          <w:szCs w:val="32"/>
        </w:rPr>
      </w:pPr>
      <w:r w:rsidRPr="00734942">
        <w:rPr>
          <w:b/>
          <w:bCs/>
          <w:sz w:val="32"/>
          <w:szCs w:val="32"/>
        </w:rPr>
        <w:lastRenderedPageBreak/>
        <w:t>Paso 4: Configurar acceso al proyecto y dataset en GCP</w:t>
      </w:r>
    </w:p>
    <w:p w:rsidR="00734942" w:rsidRPr="00734942" w:rsidRDefault="00734942" w:rsidP="00734942">
      <w:pPr>
        <w:numPr>
          <w:ilvl w:val="0"/>
          <w:numId w:val="4"/>
        </w:numPr>
        <w:rPr>
          <w:sz w:val="32"/>
          <w:szCs w:val="32"/>
        </w:rPr>
      </w:pPr>
      <w:r w:rsidRPr="00734942">
        <w:rPr>
          <w:b/>
          <w:bCs/>
          <w:sz w:val="32"/>
          <w:szCs w:val="32"/>
        </w:rPr>
        <w:t>Asignar permisos a datasets específicos (opcional):</w:t>
      </w:r>
    </w:p>
    <w:p w:rsidR="00734942" w:rsidRPr="00734942" w:rsidRDefault="00734942" w:rsidP="00734942">
      <w:pPr>
        <w:numPr>
          <w:ilvl w:val="1"/>
          <w:numId w:val="4"/>
        </w:numPr>
        <w:rPr>
          <w:sz w:val="32"/>
          <w:szCs w:val="32"/>
        </w:rPr>
      </w:pPr>
      <w:r w:rsidRPr="00734942">
        <w:rPr>
          <w:sz w:val="32"/>
          <w:szCs w:val="32"/>
        </w:rPr>
        <w:t xml:space="preserve">Ve a </w:t>
      </w:r>
      <w:r w:rsidRPr="00734942">
        <w:rPr>
          <w:b/>
          <w:bCs/>
          <w:sz w:val="32"/>
          <w:szCs w:val="32"/>
        </w:rPr>
        <w:t>BigQuery</w:t>
      </w:r>
      <w:r w:rsidRPr="00734942">
        <w:rPr>
          <w:sz w:val="32"/>
          <w:szCs w:val="32"/>
        </w:rPr>
        <w:t xml:space="preserve"> en la consola de GCP.</w:t>
      </w:r>
    </w:p>
    <w:p w:rsidR="00734942" w:rsidRPr="00734942" w:rsidRDefault="00734942" w:rsidP="00734942">
      <w:pPr>
        <w:numPr>
          <w:ilvl w:val="1"/>
          <w:numId w:val="4"/>
        </w:numPr>
        <w:rPr>
          <w:sz w:val="32"/>
          <w:szCs w:val="32"/>
        </w:rPr>
      </w:pPr>
      <w:r w:rsidRPr="00734942">
        <w:rPr>
          <w:sz w:val="32"/>
          <w:szCs w:val="32"/>
        </w:rPr>
        <w:t>Selecciona el dataset al que quieres dar acceso.</w:t>
      </w:r>
    </w:p>
    <w:p w:rsidR="00734942" w:rsidRDefault="00734942" w:rsidP="00734942">
      <w:pPr>
        <w:numPr>
          <w:ilvl w:val="1"/>
          <w:numId w:val="4"/>
        </w:numPr>
        <w:rPr>
          <w:sz w:val="32"/>
          <w:szCs w:val="32"/>
          <w:lang w:val="en-US"/>
        </w:rPr>
      </w:pPr>
      <w:r w:rsidRPr="00734942">
        <w:rPr>
          <w:sz w:val="32"/>
          <w:szCs w:val="32"/>
          <w:lang w:val="en-US"/>
        </w:rPr>
        <w:t xml:space="preserve">Haz </w:t>
      </w:r>
      <w:proofErr w:type="spellStart"/>
      <w:r w:rsidRPr="00734942">
        <w:rPr>
          <w:sz w:val="32"/>
          <w:szCs w:val="32"/>
          <w:lang w:val="en-US"/>
        </w:rPr>
        <w:t>clic</w:t>
      </w:r>
      <w:proofErr w:type="spellEnd"/>
      <w:r w:rsidRPr="00734942">
        <w:rPr>
          <w:sz w:val="32"/>
          <w:szCs w:val="32"/>
          <w:lang w:val="en-US"/>
        </w:rPr>
        <w:t xml:space="preserve"> </w:t>
      </w:r>
      <w:proofErr w:type="spellStart"/>
      <w:r w:rsidRPr="00734942">
        <w:rPr>
          <w:sz w:val="32"/>
          <w:szCs w:val="32"/>
          <w:lang w:val="en-US"/>
        </w:rPr>
        <w:t>en</w:t>
      </w:r>
      <w:proofErr w:type="spellEnd"/>
      <w:r w:rsidRPr="00734942">
        <w:rPr>
          <w:sz w:val="32"/>
          <w:szCs w:val="32"/>
          <w:lang w:val="en-US"/>
        </w:rPr>
        <w:t xml:space="preserve"> </w:t>
      </w:r>
      <w:r w:rsidRPr="00734942">
        <w:rPr>
          <w:b/>
          <w:bCs/>
          <w:sz w:val="32"/>
          <w:szCs w:val="32"/>
          <w:lang w:val="en-US"/>
        </w:rPr>
        <w:t>Sharing &gt; Permissions</w:t>
      </w:r>
      <w:r w:rsidRPr="00734942">
        <w:rPr>
          <w:sz w:val="32"/>
          <w:szCs w:val="32"/>
          <w:lang w:val="en-US"/>
        </w:rPr>
        <w:t>.</w:t>
      </w:r>
    </w:p>
    <w:p w:rsidR="00685EBD" w:rsidRDefault="00685EBD" w:rsidP="00685EBD">
      <w:pPr>
        <w:rPr>
          <w:sz w:val="32"/>
          <w:szCs w:val="32"/>
          <w:lang w:val="en-US"/>
        </w:rPr>
      </w:pPr>
    </w:p>
    <w:p w:rsidR="00685EBD" w:rsidRDefault="00685EBD" w:rsidP="00685EBD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>
            <wp:extent cx="4378817" cy="2445558"/>
            <wp:effectExtent l="0" t="0" r="3175" b="5715"/>
            <wp:docPr id="213538605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86051" name="Imagen 21353860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464" cy="246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BD" w:rsidRPr="00734942" w:rsidRDefault="00685EBD" w:rsidP="00685EBD">
      <w:pPr>
        <w:rPr>
          <w:sz w:val="32"/>
          <w:szCs w:val="32"/>
          <w:lang w:val="en-US"/>
        </w:rPr>
      </w:pPr>
    </w:p>
    <w:p w:rsidR="00734942" w:rsidRDefault="00734942" w:rsidP="00734942">
      <w:pPr>
        <w:numPr>
          <w:ilvl w:val="1"/>
          <w:numId w:val="4"/>
        </w:numPr>
        <w:rPr>
          <w:sz w:val="32"/>
          <w:szCs w:val="32"/>
        </w:rPr>
      </w:pPr>
      <w:r w:rsidRPr="00734942">
        <w:rPr>
          <w:sz w:val="32"/>
          <w:szCs w:val="32"/>
        </w:rPr>
        <w:t>Añade la dirección de correo electrónico de la cuenta de servicio con el nivel de acceso adecuado.</w:t>
      </w:r>
    </w:p>
    <w:p w:rsidR="00685EBD" w:rsidRDefault="00685EBD" w:rsidP="00685EBD">
      <w:pPr>
        <w:rPr>
          <w:sz w:val="32"/>
          <w:szCs w:val="32"/>
        </w:rPr>
      </w:pPr>
    </w:p>
    <w:p w:rsidR="00734942" w:rsidRPr="00734942" w:rsidRDefault="00685EBD" w:rsidP="00685EB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55324" cy="3194952"/>
            <wp:effectExtent l="0" t="0" r="0" b="5715"/>
            <wp:docPr id="100552904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29046" name="Imagen 10055290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565" cy="324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942" w:rsidRPr="00734942" w:rsidSect="005701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533C9"/>
    <w:multiLevelType w:val="multilevel"/>
    <w:tmpl w:val="A4FC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EF320F"/>
    <w:multiLevelType w:val="multilevel"/>
    <w:tmpl w:val="58320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E148C7"/>
    <w:multiLevelType w:val="multilevel"/>
    <w:tmpl w:val="6F1C1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7151C7"/>
    <w:multiLevelType w:val="multilevel"/>
    <w:tmpl w:val="E6F01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7768174">
    <w:abstractNumId w:val="0"/>
  </w:num>
  <w:num w:numId="2" w16cid:durableId="1091974626">
    <w:abstractNumId w:val="2"/>
  </w:num>
  <w:num w:numId="3" w16cid:durableId="1334600662">
    <w:abstractNumId w:val="3"/>
  </w:num>
  <w:num w:numId="4" w16cid:durableId="1923829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942"/>
    <w:rsid w:val="00045AE3"/>
    <w:rsid w:val="000B6211"/>
    <w:rsid w:val="000E6C36"/>
    <w:rsid w:val="00124298"/>
    <w:rsid w:val="002454B3"/>
    <w:rsid w:val="00291DD0"/>
    <w:rsid w:val="00515F46"/>
    <w:rsid w:val="00570185"/>
    <w:rsid w:val="005E751B"/>
    <w:rsid w:val="00612D1E"/>
    <w:rsid w:val="00685EBD"/>
    <w:rsid w:val="00734942"/>
    <w:rsid w:val="00743053"/>
    <w:rsid w:val="008113CE"/>
    <w:rsid w:val="00961C13"/>
    <w:rsid w:val="00AC07F0"/>
    <w:rsid w:val="00BA41AA"/>
    <w:rsid w:val="00D3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5397A"/>
  <w15:chartTrackingRefBased/>
  <w15:docId w15:val="{256CE2A6-376F-0B4D-B41E-5E948CCB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49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2025-01-20T17:44:00Z</dcterms:created>
  <dcterms:modified xsi:type="dcterms:W3CDTF">2025-01-20T20:19:00Z</dcterms:modified>
</cp:coreProperties>
</file>